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6277D3" w14:textId="29395956" w:rsidR="00ED24A7" w:rsidRPr="00697A66" w:rsidRDefault="002C3D06" w:rsidP="002E1709">
      <w:pPr>
        <w:pStyle w:val="ac"/>
        <w:spacing w:before="0" w:beforeAutospacing="0" w:after="0" w:afterAutospacing="0"/>
        <w:ind w:left="9923"/>
        <w:rPr>
          <w:lang w:val="uk-UA"/>
        </w:rPr>
      </w:pPr>
      <w:r w:rsidRPr="00697A66">
        <w:rPr>
          <w:lang w:val="uk-UA"/>
        </w:rPr>
        <w:t xml:space="preserve">Додаток 1                     </w:t>
      </w:r>
      <w:r w:rsidR="009C1577">
        <w:rPr>
          <w:lang w:val="uk-UA"/>
        </w:rPr>
        <w:t xml:space="preserve">            </w:t>
      </w:r>
      <w:r w:rsidRPr="00697A66">
        <w:rPr>
          <w:lang w:val="uk-UA"/>
        </w:rPr>
        <w:t>ПРОЄКТ №</w:t>
      </w:r>
      <w:r w:rsidR="00F364CE">
        <w:rPr>
          <w:lang w:val="uk-UA"/>
        </w:rPr>
        <w:t xml:space="preserve"> 9</w:t>
      </w:r>
    </w:p>
    <w:p w14:paraId="189BC387" w14:textId="77777777" w:rsidR="00ED24A7" w:rsidRPr="00697A66" w:rsidRDefault="00ED24A7" w:rsidP="002E1709">
      <w:pPr>
        <w:ind w:left="9923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7A66">
        <w:rPr>
          <w:rFonts w:ascii="Times New Roman" w:eastAsia="Times New Roman" w:hAnsi="Times New Roman"/>
          <w:sz w:val="24"/>
          <w:szCs w:val="24"/>
          <w:lang w:eastAsia="ru-RU"/>
        </w:rPr>
        <w:t xml:space="preserve">до Програми </w:t>
      </w:r>
      <w:r w:rsidRPr="00697A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профілактики правопорушень на території населених пунктів Новгород-Сіверської міської територіальної громади</w:t>
      </w:r>
      <w:r w:rsidRPr="00697A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7A66">
        <w:rPr>
          <w:rFonts w:ascii="Times New Roman" w:eastAsia="Times New Roman" w:hAnsi="Times New Roman"/>
          <w:sz w:val="24"/>
          <w:szCs w:val="24"/>
          <w:lang w:eastAsia="ru-RU"/>
        </w:rPr>
        <w:t>на 2025-2026 роки</w:t>
      </w:r>
    </w:p>
    <w:p w14:paraId="2AA8DED9" w14:textId="77777777" w:rsidR="00ED24A7" w:rsidRPr="00697A66" w:rsidRDefault="00ED24A7" w:rsidP="002E1709">
      <w:pPr>
        <w:ind w:left="9923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7A66">
        <w:rPr>
          <w:rFonts w:ascii="Times New Roman" w:eastAsia="Times New Roman" w:hAnsi="Times New Roman"/>
          <w:sz w:val="24"/>
          <w:szCs w:val="24"/>
          <w:lang w:eastAsia="ru-RU"/>
        </w:rPr>
        <w:t>(розділ 5)</w:t>
      </w:r>
    </w:p>
    <w:p w14:paraId="54581352" w14:textId="2F681602" w:rsidR="002C3D06" w:rsidRPr="00697A66" w:rsidRDefault="002C3D06" w:rsidP="002E1709">
      <w:pPr>
        <w:pStyle w:val="210"/>
        <w:shd w:val="clear" w:color="auto" w:fill="auto"/>
        <w:tabs>
          <w:tab w:val="left" w:pos="6480"/>
        </w:tabs>
        <w:spacing w:after="0" w:line="240" w:lineRule="auto"/>
        <w:ind w:left="9923" w:firstLine="0"/>
        <w:rPr>
          <w:rFonts w:ascii="Times New Roman" w:hAnsi="Times New Roman" w:cs="Times New Roman"/>
          <w:bCs/>
          <w:sz w:val="24"/>
          <w:szCs w:val="24"/>
        </w:rPr>
      </w:pPr>
      <w:r w:rsidRPr="00697A66">
        <w:rPr>
          <w:rFonts w:ascii="Times New Roman" w:hAnsi="Times New Roman" w:cs="Times New Roman"/>
          <w:bCs/>
          <w:sz w:val="24"/>
          <w:szCs w:val="24"/>
        </w:rPr>
        <w:t xml:space="preserve">(в редакції рішення 53-ої </w:t>
      </w:r>
      <w:r w:rsidR="005C67EC">
        <w:rPr>
          <w:rFonts w:ascii="Times New Roman" w:hAnsi="Times New Roman" w:cs="Times New Roman"/>
          <w:bCs/>
          <w:sz w:val="24"/>
          <w:szCs w:val="24"/>
        </w:rPr>
        <w:t>позачергової с</w:t>
      </w:r>
      <w:r w:rsidRPr="00697A66">
        <w:rPr>
          <w:rFonts w:ascii="Times New Roman" w:hAnsi="Times New Roman" w:cs="Times New Roman"/>
          <w:bCs/>
          <w:sz w:val="24"/>
          <w:szCs w:val="24"/>
        </w:rPr>
        <w:t xml:space="preserve">есії </w:t>
      </w:r>
    </w:p>
    <w:p w14:paraId="47210698" w14:textId="77777777" w:rsidR="005C67EC" w:rsidRDefault="002C3D06" w:rsidP="002E1709">
      <w:pPr>
        <w:pStyle w:val="210"/>
        <w:shd w:val="clear" w:color="auto" w:fill="auto"/>
        <w:tabs>
          <w:tab w:val="left" w:pos="6480"/>
        </w:tabs>
        <w:spacing w:after="0" w:line="240" w:lineRule="auto"/>
        <w:ind w:left="9923" w:firstLine="0"/>
        <w:rPr>
          <w:rFonts w:ascii="Times New Roman" w:hAnsi="Times New Roman" w:cs="Times New Roman"/>
          <w:bCs/>
          <w:sz w:val="24"/>
          <w:szCs w:val="24"/>
        </w:rPr>
      </w:pPr>
      <w:r w:rsidRPr="00697A66">
        <w:rPr>
          <w:rFonts w:ascii="Times New Roman" w:hAnsi="Times New Roman" w:cs="Times New Roman"/>
          <w:bCs/>
          <w:sz w:val="24"/>
          <w:szCs w:val="24"/>
        </w:rPr>
        <w:t>Новгород-Сіверської</w:t>
      </w:r>
      <w:r w:rsidR="002E1709" w:rsidRPr="00697A66">
        <w:rPr>
          <w:rFonts w:ascii="Times New Roman" w:hAnsi="Times New Roman" w:cs="Times New Roman"/>
          <w:bCs/>
          <w:sz w:val="24"/>
          <w:szCs w:val="24"/>
        </w:rPr>
        <w:t xml:space="preserve"> міської ради </w:t>
      </w:r>
    </w:p>
    <w:p w14:paraId="4E1FC305" w14:textId="5906D414" w:rsidR="002C3D06" w:rsidRPr="00697A66" w:rsidRDefault="002E1709" w:rsidP="002E1709">
      <w:pPr>
        <w:pStyle w:val="210"/>
        <w:shd w:val="clear" w:color="auto" w:fill="auto"/>
        <w:tabs>
          <w:tab w:val="left" w:pos="6480"/>
        </w:tabs>
        <w:spacing w:after="0" w:line="240" w:lineRule="auto"/>
        <w:ind w:left="9923" w:firstLine="0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697A66">
        <w:rPr>
          <w:rFonts w:ascii="Times New Roman" w:hAnsi="Times New Roman" w:cs="Times New Roman"/>
          <w:bCs/>
          <w:sz w:val="24"/>
          <w:szCs w:val="24"/>
        </w:rPr>
        <w:t xml:space="preserve">VIII скликання </w:t>
      </w:r>
      <w:r w:rsidR="00697A66" w:rsidRPr="00697A66">
        <w:rPr>
          <w:rFonts w:ascii="Times New Roman" w:hAnsi="Times New Roman" w:cs="Times New Roman"/>
          <w:bCs/>
          <w:sz w:val="24"/>
          <w:szCs w:val="24"/>
        </w:rPr>
        <w:t xml:space="preserve">від  </w:t>
      </w:r>
      <w:r w:rsidR="002C3D06" w:rsidRPr="00697A66">
        <w:rPr>
          <w:rFonts w:ascii="Times New Roman" w:hAnsi="Times New Roman" w:cs="Times New Roman"/>
          <w:bCs/>
          <w:sz w:val="24"/>
          <w:szCs w:val="24"/>
        </w:rPr>
        <w:t>лютого 2025 року № )</w:t>
      </w:r>
    </w:p>
    <w:p w14:paraId="5AECC6DA" w14:textId="77777777" w:rsidR="00ED24A7" w:rsidRPr="00697A66" w:rsidRDefault="00ED24A7" w:rsidP="00ED24A7">
      <w:pPr>
        <w:ind w:left="9923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79E547" w14:textId="77777777" w:rsidR="00ED24A7" w:rsidRPr="00697A66" w:rsidRDefault="00ED24A7" w:rsidP="00ED24A7">
      <w:pPr>
        <w:pStyle w:val="210"/>
        <w:shd w:val="clear" w:color="auto" w:fill="auto"/>
        <w:spacing w:after="0" w:line="240" w:lineRule="auto"/>
        <w:ind w:right="-456" w:firstLine="0"/>
        <w:jc w:val="center"/>
        <w:rPr>
          <w:rFonts w:ascii="Times New Roman" w:eastAsia="Times New Roman" w:hAnsi="Times New Roman"/>
          <w:lang w:eastAsia="ru-RU"/>
        </w:rPr>
      </w:pPr>
    </w:p>
    <w:p w14:paraId="7E5DA257" w14:textId="77777777" w:rsidR="00ED24A7" w:rsidRPr="00697A66" w:rsidRDefault="00ED24A7" w:rsidP="00ED24A7">
      <w:pPr>
        <w:pStyle w:val="210"/>
        <w:shd w:val="clear" w:color="auto" w:fill="auto"/>
        <w:spacing w:after="0" w:line="240" w:lineRule="auto"/>
        <w:ind w:right="-456" w:firstLine="0"/>
        <w:jc w:val="center"/>
        <w:rPr>
          <w:rFonts w:ascii="Times New Roman" w:hAnsi="Times New Roman"/>
          <w:b/>
          <w:bCs/>
        </w:rPr>
      </w:pPr>
      <w:r w:rsidRPr="00697A66">
        <w:rPr>
          <w:rFonts w:ascii="Times New Roman" w:hAnsi="Times New Roman"/>
          <w:b/>
          <w:bCs/>
        </w:rPr>
        <w:t>НАПРЯМИ ДІЯЛЬНОСТІ І ЗАХОДИ РЕАЛІЗАЦІЇ ПРОГРАМИ</w:t>
      </w:r>
    </w:p>
    <w:p w14:paraId="6929E3BB" w14:textId="77777777" w:rsidR="00ED24A7" w:rsidRPr="00697A66" w:rsidRDefault="00ED24A7" w:rsidP="00ED24A7">
      <w:pPr>
        <w:pStyle w:val="210"/>
        <w:shd w:val="clear" w:color="auto" w:fill="auto"/>
        <w:spacing w:after="0" w:line="240" w:lineRule="auto"/>
        <w:ind w:right="-456" w:firstLine="0"/>
        <w:jc w:val="center"/>
        <w:rPr>
          <w:rFonts w:ascii="Times New Roman" w:hAnsi="Times New Roman"/>
          <w:b/>
          <w:bCs/>
          <w:sz w:val="14"/>
          <w:szCs w:val="14"/>
        </w:rPr>
      </w:pPr>
    </w:p>
    <w:tbl>
      <w:tblPr>
        <w:tblW w:w="15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1937"/>
        <w:gridCol w:w="2410"/>
        <w:gridCol w:w="1417"/>
        <w:gridCol w:w="899"/>
        <w:gridCol w:w="1417"/>
        <w:gridCol w:w="1450"/>
        <w:gridCol w:w="708"/>
        <w:gridCol w:w="709"/>
        <w:gridCol w:w="851"/>
        <w:gridCol w:w="3827"/>
      </w:tblGrid>
      <w:tr w:rsidR="00ED24A7" w:rsidRPr="00697A66" w14:paraId="395CC975" w14:textId="77777777" w:rsidTr="00E14C4C">
        <w:trPr>
          <w:trHeight w:val="275"/>
          <w:tblHeader/>
          <w:jc w:val="center"/>
        </w:trPr>
        <w:tc>
          <w:tcPr>
            <w:tcW w:w="283" w:type="dxa"/>
            <w:vMerge w:val="restart"/>
            <w:vAlign w:val="center"/>
          </w:tcPr>
          <w:p w14:paraId="07126E27" w14:textId="77777777" w:rsidR="00ED24A7" w:rsidRPr="00697A66" w:rsidRDefault="00ED24A7" w:rsidP="00E14C4C">
            <w:pPr>
              <w:ind w:left="-108" w:right="-111"/>
              <w:jc w:val="center"/>
              <w:rPr>
                <w:rFonts w:ascii="Times New Roman" w:hAnsi="Times New Roman"/>
              </w:rPr>
            </w:pPr>
            <w:r w:rsidRPr="00697A66">
              <w:rPr>
                <w:rStyle w:val="295pt"/>
                <w:rFonts w:eastAsia="Calibri"/>
                <w:sz w:val="20"/>
                <w:szCs w:val="20"/>
              </w:rPr>
              <w:t>№</w:t>
            </w:r>
          </w:p>
          <w:p w14:paraId="69189340" w14:textId="77777777" w:rsidR="00ED24A7" w:rsidRPr="00697A66" w:rsidRDefault="00ED24A7" w:rsidP="00E14C4C">
            <w:pPr>
              <w:ind w:left="-108" w:right="-111"/>
              <w:jc w:val="center"/>
              <w:rPr>
                <w:rFonts w:ascii="Times New Roman" w:hAnsi="Times New Roman"/>
                <w:b/>
              </w:rPr>
            </w:pPr>
            <w:r w:rsidRPr="00697A66">
              <w:rPr>
                <w:rStyle w:val="275pt"/>
                <w:rFonts w:eastAsia="Calibri"/>
                <w:b/>
                <w:sz w:val="20"/>
                <w:szCs w:val="20"/>
              </w:rPr>
              <w:t>з/п</w:t>
            </w:r>
          </w:p>
        </w:tc>
        <w:tc>
          <w:tcPr>
            <w:tcW w:w="1937" w:type="dxa"/>
            <w:vMerge w:val="restart"/>
            <w:vAlign w:val="center"/>
          </w:tcPr>
          <w:p w14:paraId="6ED5EA38" w14:textId="77777777" w:rsidR="00ED24A7" w:rsidRPr="00697A66" w:rsidRDefault="00ED24A7" w:rsidP="00E14C4C">
            <w:pPr>
              <w:ind w:left="-108" w:right="-125"/>
              <w:jc w:val="center"/>
              <w:rPr>
                <w:rFonts w:ascii="Times New Roman" w:hAnsi="Times New Roman"/>
              </w:rPr>
            </w:pPr>
            <w:r w:rsidRPr="00697A66">
              <w:rPr>
                <w:rStyle w:val="295pt"/>
                <w:rFonts w:eastAsia="Calibri"/>
                <w:sz w:val="20"/>
                <w:szCs w:val="20"/>
              </w:rPr>
              <w:t>Завдання</w:t>
            </w:r>
          </w:p>
        </w:tc>
        <w:tc>
          <w:tcPr>
            <w:tcW w:w="2410" w:type="dxa"/>
            <w:vMerge w:val="restart"/>
            <w:vAlign w:val="center"/>
          </w:tcPr>
          <w:p w14:paraId="1F875CBC" w14:textId="77777777" w:rsidR="00ED24A7" w:rsidRPr="00697A66" w:rsidRDefault="00ED24A7" w:rsidP="00E14C4C">
            <w:pPr>
              <w:ind w:left="-108" w:right="-125"/>
              <w:jc w:val="center"/>
              <w:rPr>
                <w:rFonts w:ascii="Times New Roman" w:hAnsi="Times New Roman"/>
              </w:rPr>
            </w:pPr>
            <w:r w:rsidRPr="00697A66">
              <w:rPr>
                <w:rStyle w:val="295pt"/>
                <w:rFonts w:eastAsia="Calibri"/>
                <w:sz w:val="20"/>
                <w:szCs w:val="20"/>
              </w:rPr>
              <w:t>Зміст заходів</w:t>
            </w:r>
          </w:p>
        </w:tc>
        <w:tc>
          <w:tcPr>
            <w:tcW w:w="1417" w:type="dxa"/>
            <w:vMerge w:val="restart"/>
          </w:tcPr>
          <w:p w14:paraId="26FD4B7A" w14:textId="77777777" w:rsidR="00ED24A7" w:rsidRPr="00697A66" w:rsidRDefault="00ED24A7" w:rsidP="00E14C4C">
            <w:pPr>
              <w:ind w:left="-108" w:right="-125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  <w:r w:rsidRPr="00697A66">
              <w:rPr>
                <w:rStyle w:val="295pt"/>
                <w:rFonts w:eastAsia="Calibri"/>
                <w:sz w:val="20"/>
                <w:szCs w:val="20"/>
              </w:rPr>
              <w:t>Цільова група (жінки/ чоловіки</w:t>
            </w:r>
          </w:p>
          <w:p w14:paraId="5E453D1E" w14:textId="77777777" w:rsidR="00ED24A7" w:rsidRPr="00697A66" w:rsidRDefault="00ED24A7" w:rsidP="00E14C4C">
            <w:pPr>
              <w:ind w:left="-108" w:right="-125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  <w:r w:rsidRPr="00697A66">
              <w:rPr>
                <w:rStyle w:val="295pt"/>
                <w:rFonts w:eastAsia="Calibri"/>
                <w:sz w:val="20"/>
                <w:szCs w:val="20"/>
              </w:rPr>
              <w:t>різних груп)</w:t>
            </w:r>
          </w:p>
        </w:tc>
        <w:tc>
          <w:tcPr>
            <w:tcW w:w="899" w:type="dxa"/>
            <w:vMerge w:val="restart"/>
            <w:vAlign w:val="center"/>
          </w:tcPr>
          <w:p w14:paraId="24908B71" w14:textId="77777777" w:rsidR="007131BA" w:rsidRDefault="00ED24A7" w:rsidP="007131BA">
            <w:pPr>
              <w:ind w:left="-108" w:right="-125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  <w:r w:rsidRPr="00697A66">
              <w:rPr>
                <w:rStyle w:val="295pt"/>
                <w:rFonts w:eastAsia="Calibri"/>
                <w:sz w:val="20"/>
                <w:szCs w:val="20"/>
              </w:rPr>
              <w:t xml:space="preserve">Термін </w:t>
            </w:r>
            <w:proofErr w:type="spellStart"/>
            <w:r w:rsidRPr="00697A66">
              <w:rPr>
                <w:rStyle w:val="295pt"/>
                <w:rFonts w:eastAsia="Calibri"/>
                <w:sz w:val="20"/>
                <w:szCs w:val="20"/>
              </w:rPr>
              <w:t>виконан</w:t>
            </w:r>
            <w:proofErr w:type="spellEnd"/>
          </w:p>
          <w:p w14:paraId="214691C6" w14:textId="58422649" w:rsidR="00ED24A7" w:rsidRPr="00697A66" w:rsidRDefault="00ED24A7" w:rsidP="007131BA">
            <w:pPr>
              <w:ind w:left="-108" w:right="-125"/>
              <w:jc w:val="center"/>
              <w:rPr>
                <w:rFonts w:ascii="Times New Roman" w:hAnsi="Times New Roman"/>
              </w:rPr>
            </w:pPr>
            <w:proofErr w:type="spellStart"/>
            <w:r w:rsidRPr="00697A66">
              <w:rPr>
                <w:rStyle w:val="295pt"/>
                <w:rFonts w:eastAsia="Calibri"/>
                <w:sz w:val="20"/>
                <w:szCs w:val="20"/>
              </w:rPr>
              <w:t>ня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14:paraId="2B5325A8" w14:textId="77777777" w:rsidR="00ED24A7" w:rsidRPr="00697A66" w:rsidRDefault="00ED24A7" w:rsidP="00E14C4C">
            <w:pPr>
              <w:ind w:left="-108" w:right="-125"/>
              <w:jc w:val="center"/>
              <w:rPr>
                <w:rFonts w:ascii="Times New Roman" w:hAnsi="Times New Roman"/>
              </w:rPr>
            </w:pPr>
            <w:r w:rsidRPr="00697A66">
              <w:rPr>
                <w:rStyle w:val="295pt"/>
                <w:rFonts w:eastAsia="Calibri"/>
                <w:sz w:val="20"/>
                <w:szCs w:val="20"/>
              </w:rPr>
              <w:t>Виконавці</w:t>
            </w:r>
          </w:p>
        </w:tc>
        <w:tc>
          <w:tcPr>
            <w:tcW w:w="1450" w:type="dxa"/>
            <w:vMerge w:val="restart"/>
            <w:vAlign w:val="center"/>
          </w:tcPr>
          <w:p w14:paraId="2FD877DF" w14:textId="77777777" w:rsidR="00ED24A7" w:rsidRPr="00697A66" w:rsidRDefault="00ED24A7" w:rsidP="00E14C4C">
            <w:pPr>
              <w:ind w:left="-108" w:right="-125"/>
              <w:jc w:val="center"/>
              <w:rPr>
                <w:rFonts w:ascii="Times New Roman" w:hAnsi="Times New Roman"/>
              </w:rPr>
            </w:pPr>
            <w:r w:rsidRPr="00697A66">
              <w:rPr>
                <w:rStyle w:val="295pt"/>
                <w:rFonts w:eastAsia="Calibri"/>
                <w:sz w:val="20"/>
                <w:szCs w:val="20"/>
              </w:rPr>
              <w:t>Джерела фінансування</w:t>
            </w:r>
          </w:p>
        </w:tc>
        <w:tc>
          <w:tcPr>
            <w:tcW w:w="2268" w:type="dxa"/>
            <w:gridSpan w:val="3"/>
          </w:tcPr>
          <w:p w14:paraId="1E7B77B0" w14:textId="77777777" w:rsidR="00ED24A7" w:rsidRPr="00697A66" w:rsidRDefault="00ED24A7" w:rsidP="00E14C4C">
            <w:pPr>
              <w:ind w:left="-108" w:right="-125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  <w:r w:rsidRPr="00697A66">
              <w:rPr>
                <w:rStyle w:val="295pt"/>
                <w:rFonts w:eastAsia="Calibri"/>
                <w:sz w:val="20"/>
                <w:szCs w:val="20"/>
              </w:rPr>
              <w:t>Орієнтовні обсяги</w:t>
            </w:r>
          </w:p>
          <w:p w14:paraId="01AB4DF8" w14:textId="77777777" w:rsidR="00ED24A7" w:rsidRPr="00697A66" w:rsidRDefault="00ED24A7" w:rsidP="00E14C4C">
            <w:pPr>
              <w:ind w:left="-108" w:right="-125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  <w:r w:rsidRPr="00697A66">
              <w:rPr>
                <w:rStyle w:val="295pt"/>
                <w:rFonts w:eastAsia="Calibri"/>
                <w:sz w:val="20"/>
                <w:szCs w:val="20"/>
              </w:rPr>
              <w:t>фінансування</w:t>
            </w:r>
          </w:p>
          <w:p w14:paraId="23DACAF5" w14:textId="77777777" w:rsidR="00ED24A7" w:rsidRPr="00697A66" w:rsidRDefault="00ED24A7" w:rsidP="00E14C4C">
            <w:pPr>
              <w:ind w:left="-108" w:right="-125"/>
              <w:jc w:val="center"/>
              <w:rPr>
                <w:rFonts w:ascii="Times New Roman" w:hAnsi="Times New Roman"/>
              </w:rPr>
            </w:pPr>
            <w:r w:rsidRPr="00697A66">
              <w:rPr>
                <w:rStyle w:val="295pt"/>
                <w:rFonts w:eastAsia="Calibri"/>
                <w:sz w:val="20"/>
                <w:szCs w:val="20"/>
              </w:rPr>
              <w:t>по роках, тис. грн</w:t>
            </w:r>
          </w:p>
        </w:tc>
        <w:tc>
          <w:tcPr>
            <w:tcW w:w="3827" w:type="dxa"/>
            <w:vMerge w:val="restart"/>
            <w:vAlign w:val="center"/>
          </w:tcPr>
          <w:p w14:paraId="1BA8E4C3" w14:textId="77777777" w:rsidR="00ED24A7" w:rsidRPr="00697A66" w:rsidRDefault="00ED24A7" w:rsidP="00E14C4C">
            <w:pPr>
              <w:ind w:left="-108" w:right="-125"/>
              <w:jc w:val="center"/>
              <w:rPr>
                <w:rFonts w:ascii="Times New Roman" w:hAnsi="Times New Roman"/>
              </w:rPr>
            </w:pPr>
            <w:r w:rsidRPr="00697A66">
              <w:rPr>
                <w:rStyle w:val="295pt"/>
                <w:rFonts w:eastAsia="Calibri"/>
                <w:sz w:val="20"/>
                <w:szCs w:val="20"/>
              </w:rPr>
              <w:t>Очікуваний результат</w:t>
            </w:r>
          </w:p>
        </w:tc>
      </w:tr>
      <w:tr w:rsidR="00ED24A7" w:rsidRPr="00697A66" w14:paraId="57BB22F8" w14:textId="77777777" w:rsidTr="00E14C4C">
        <w:trPr>
          <w:trHeight w:val="281"/>
          <w:tblHeader/>
          <w:jc w:val="center"/>
        </w:trPr>
        <w:tc>
          <w:tcPr>
            <w:tcW w:w="283" w:type="dxa"/>
            <w:vMerge/>
          </w:tcPr>
          <w:p w14:paraId="37A96552" w14:textId="77777777" w:rsidR="00ED24A7" w:rsidRPr="00697A66" w:rsidRDefault="00ED24A7" w:rsidP="00E14C4C">
            <w:pPr>
              <w:ind w:left="-108" w:right="-1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vMerge/>
          </w:tcPr>
          <w:p w14:paraId="78A0D021" w14:textId="77777777" w:rsidR="00ED24A7" w:rsidRPr="00697A66" w:rsidRDefault="00ED24A7" w:rsidP="00E14C4C">
            <w:pPr>
              <w:ind w:right="-4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14:paraId="4C5D7DEB" w14:textId="77777777" w:rsidR="00ED24A7" w:rsidRPr="00697A66" w:rsidRDefault="00ED24A7" w:rsidP="00E14C4C">
            <w:pPr>
              <w:ind w:right="-4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14:paraId="39B48AFF" w14:textId="77777777" w:rsidR="00ED24A7" w:rsidRPr="00697A66" w:rsidRDefault="00ED24A7" w:rsidP="00E14C4C">
            <w:pPr>
              <w:ind w:left="-108" w:right="-456"/>
              <w:rPr>
                <w:rFonts w:ascii="Times New Roman" w:hAnsi="Times New Roman"/>
              </w:rPr>
            </w:pPr>
          </w:p>
        </w:tc>
        <w:tc>
          <w:tcPr>
            <w:tcW w:w="899" w:type="dxa"/>
            <w:vMerge/>
          </w:tcPr>
          <w:p w14:paraId="5E451E52" w14:textId="77777777" w:rsidR="00ED24A7" w:rsidRPr="00697A66" w:rsidRDefault="00ED24A7" w:rsidP="00E14C4C">
            <w:pPr>
              <w:ind w:right="-4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14:paraId="1CA906C9" w14:textId="77777777" w:rsidR="00ED24A7" w:rsidRPr="00697A66" w:rsidRDefault="00ED24A7" w:rsidP="00E14C4C">
            <w:pPr>
              <w:ind w:right="-4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0" w:type="dxa"/>
            <w:vMerge/>
          </w:tcPr>
          <w:p w14:paraId="1B75FC14" w14:textId="77777777" w:rsidR="00ED24A7" w:rsidRPr="00697A66" w:rsidRDefault="00ED24A7" w:rsidP="00E14C4C">
            <w:pPr>
              <w:ind w:right="-4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14:paraId="18544171" w14:textId="77777777" w:rsidR="00ED24A7" w:rsidRPr="00697A66" w:rsidRDefault="00ED24A7" w:rsidP="00E14C4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7A66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</w:p>
        </w:tc>
        <w:tc>
          <w:tcPr>
            <w:tcW w:w="709" w:type="dxa"/>
            <w:vAlign w:val="center"/>
          </w:tcPr>
          <w:p w14:paraId="735F4C09" w14:textId="77777777" w:rsidR="00ED24A7" w:rsidRPr="00697A66" w:rsidRDefault="00ED24A7" w:rsidP="00E14C4C">
            <w:pPr>
              <w:ind w:left="-108" w:right="-126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  <w:r w:rsidRPr="00697A66">
              <w:rPr>
                <w:rStyle w:val="295pt"/>
                <w:rFonts w:eastAsia="Calibri"/>
                <w:sz w:val="20"/>
                <w:szCs w:val="20"/>
              </w:rPr>
              <w:t>2026</w:t>
            </w:r>
          </w:p>
        </w:tc>
        <w:tc>
          <w:tcPr>
            <w:tcW w:w="851" w:type="dxa"/>
            <w:vAlign w:val="center"/>
          </w:tcPr>
          <w:p w14:paraId="29F4FA1E" w14:textId="77777777" w:rsidR="00ED24A7" w:rsidRPr="00697A66" w:rsidRDefault="00ED24A7" w:rsidP="00E14C4C">
            <w:pPr>
              <w:ind w:left="-108" w:right="-1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A66">
              <w:rPr>
                <w:rStyle w:val="295pt"/>
                <w:rFonts w:eastAsia="Calibri"/>
                <w:sz w:val="20"/>
                <w:szCs w:val="20"/>
              </w:rPr>
              <w:t>Всього</w:t>
            </w:r>
          </w:p>
        </w:tc>
        <w:tc>
          <w:tcPr>
            <w:tcW w:w="3827" w:type="dxa"/>
            <w:vMerge/>
          </w:tcPr>
          <w:p w14:paraId="362C2CB0" w14:textId="77777777" w:rsidR="00ED24A7" w:rsidRPr="00697A66" w:rsidRDefault="00ED24A7" w:rsidP="00E14C4C">
            <w:pPr>
              <w:ind w:right="-456"/>
              <w:jc w:val="center"/>
              <w:rPr>
                <w:rFonts w:ascii="Times New Roman" w:hAnsi="Times New Roman"/>
              </w:rPr>
            </w:pPr>
          </w:p>
        </w:tc>
      </w:tr>
      <w:tr w:rsidR="00ED24A7" w:rsidRPr="00697A66" w14:paraId="57E34161" w14:textId="77777777" w:rsidTr="00E14C4C">
        <w:trPr>
          <w:trHeight w:val="214"/>
          <w:tblHeader/>
          <w:jc w:val="center"/>
        </w:trPr>
        <w:tc>
          <w:tcPr>
            <w:tcW w:w="283" w:type="dxa"/>
          </w:tcPr>
          <w:p w14:paraId="4139656D" w14:textId="77777777" w:rsidR="00ED24A7" w:rsidRPr="00697A66" w:rsidRDefault="00ED24A7" w:rsidP="00E14C4C">
            <w:pPr>
              <w:ind w:left="-108" w:right="-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A6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14:paraId="51F4DE90" w14:textId="77777777" w:rsidR="00ED24A7" w:rsidRPr="00697A66" w:rsidRDefault="00ED24A7" w:rsidP="00E14C4C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A6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3A0B1D98" w14:textId="77777777" w:rsidR="00ED24A7" w:rsidRPr="00697A66" w:rsidRDefault="00ED24A7" w:rsidP="00E14C4C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A6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577B1D8B" w14:textId="77777777" w:rsidR="00ED24A7" w:rsidRPr="00697A66" w:rsidRDefault="00ED24A7" w:rsidP="00E14C4C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A6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99" w:type="dxa"/>
          </w:tcPr>
          <w:p w14:paraId="292948B8" w14:textId="77777777" w:rsidR="00ED24A7" w:rsidRPr="00697A66" w:rsidRDefault="00ED24A7" w:rsidP="00E14C4C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A6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2FD791E9" w14:textId="77777777" w:rsidR="00ED24A7" w:rsidRPr="00697A66" w:rsidRDefault="00ED24A7" w:rsidP="00E14C4C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A6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50" w:type="dxa"/>
          </w:tcPr>
          <w:p w14:paraId="7C057407" w14:textId="77777777" w:rsidR="00ED24A7" w:rsidRPr="00697A66" w:rsidRDefault="00ED24A7" w:rsidP="00E14C4C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A6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14:paraId="78412F52" w14:textId="77777777" w:rsidR="00ED24A7" w:rsidRPr="00697A66" w:rsidRDefault="00ED24A7" w:rsidP="00E14C4C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A6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77C14383" w14:textId="77777777" w:rsidR="00ED24A7" w:rsidRPr="00697A66" w:rsidRDefault="00ED24A7" w:rsidP="00E14C4C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A6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4C47F9FE" w14:textId="77777777" w:rsidR="00ED24A7" w:rsidRPr="00697A66" w:rsidRDefault="00ED24A7" w:rsidP="00E14C4C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A6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14:paraId="004E536E" w14:textId="77777777" w:rsidR="00ED24A7" w:rsidRPr="00697A66" w:rsidRDefault="00ED24A7" w:rsidP="00E14C4C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A66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ED24A7" w:rsidRPr="00697A66" w14:paraId="7ED11C54" w14:textId="77777777" w:rsidTr="00E14C4C">
        <w:trPr>
          <w:trHeight w:val="214"/>
          <w:jc w:val="center"/>
        </w:trPr>
        <w:tc>
          <w:tcPr>
            <w:tcW w:w="283" w:type="dxa"/>
          </w:tcPr>
          <w:p w14:paraId="44501CB4" w14:textId="77777777" w:rsidR="00ED24A7" w:rsidRPr="00697A66" w:rsidRDefault="00ED24A7" w:rsidP="00E14C4C">
            <w:pPr>
              <w:ind w:left="-108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A6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37" w:type="dxa"/>
          </w:tcPr>
          <w:p w14:paraId="5069EDEC" w14:textId="77777777" w:rsidR="00ED24A7" w:rsidRPr="00697A66" w:rsidRDefault="00ED24A7" w:rsidP="00E14C4C">
            <w:pPr>
              <w:ind w:right="-10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7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Підвищення оперативності реагування на правопорушення, попередження та припинення адміністративних і кримінальних правопорушень, забезпечення прав, свобод та інтересів людини і громадянина, профілактика вуличної </w:t>
            </w:r>
            <w:r w:rsidRPr="00697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злочинності на території  населених пунктів Новгород-Сіверської міської територіальної громади</w:t>
            </w:r>
          </w:p>
        </w:tc>
        <w:tc>
          <w:tcPr>
            <w:tcW w:w="2410" w:type="dxa"/>
          </w:tcPr>
          <w:p w14:paraId="0AD949FC" w14:textId="355901A2" w:rsidR="00ED24A7" w:rsidRPr="00697A66" w:rsidRDefault="00ED24A7" w:rsidP="00E14C4C">
            <w:pPr>
              <w:ind w:right="-1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7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Забезпечення матеріально технічної бази, в тому числі закупівля паливно-мастильних матеріалів, автозапчастин, проведення поточних ремонтів службового автотранспорту,</w:t>
            </w:r>
            <w:r w:rsidR="00A14F71" w:rsidRPr="00697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проведення щозмінного </w:t>
            </w:r>
            <w:proofErr w:type="spellStart"/>
            <w:r w:rsidR="00A14F71" w:rsidRPr="00697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передрейсового</w:t>
            </w:r>
            <w:proofErr w:type="spellEnd"/>
            <w:r w:rsidR="00A14F71" w:rsidRPr="00697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медичного огляду водіїв,</w:t>
            </w:r>
            <w:r w:rsidRPr="00697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проведення </w:t>
            </w:r>
            <w:r w:rsidRPr="00697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поточних ремонтів службових приміщень, </w:t>
            </w:r>
            <w:r w:rsidR="00A14F71" w:rsidRPr="00697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господарських матеріалів, канцелярських товарів, </w:t>
            </w:r>
            <w:r w:rsidRPr="00697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придбання іншого обладнання для Новгород-Сіверського районного відділу поліції ГУНП в Чернігівській області</w:t>
            </w:r>
          </w:p>
        </w:tc>
        <w:tc>
          <w:tcPr>
            <w:tcW w:w="1417" w:type="dxa"/>
          </w:tcPr>
          <w:p w14:paraId="4CF7F474" w14:textId="77777777" w:rsidR="00ED24A7" w:rsidRPr="00697A66" w:rsidRDefault="00ED24A7" w:rsidP="00E14C4C">
            <w:pPr>
              <w:ind w:left="-98" w:right="-109"/>
              <w:jc w:val="center"/>
              <w:rPr>
                <w:rFonts w:ascii="Times New Roman" w:hAnsi="Times New Roman"/>
              </w:rPr>
            </w:pPr>
            <w:r w:rsidRPr="00697A66">
              <w:rPr>
                <w:rFonts w:ascii="Times New Roman" w:hAnsi="Times New Roman"/>
              </w:rPr>
              <w:lastRenderedPageBreak/>
              <w:t>Працівники</w:t>
            </w:r>
          </w:p>
          <w:p w14:paraId="5F69F0E9" w14:textId="77777777" w:rsidR="00ED24A7" w:rsidRPr="00697A66" w:rsidRDefault="00ED24A7" w:rsidP="00E14C4C">
            <w:pPr>
              <w:ind w:left="-9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7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Новгород-Сіверського районного</w:t>
            </w:r>
          </w:p>
          <w:p w14:paraId="7E4C14A0" w14:textId="77777777" w:rsidR="00ED24A7" w:rsidRPr="00697A66" w:rsidRDefault="00ED24A7" w:rsidP="00E14C4C">
            <w:pPr>
              <w:ind w:left="-9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7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відділу поліції ГУНП в Чернігівській області</w:t>
            </w:r>
          </w:p>
          <w:p w14:paraId="47C0333D" w14:textId="77777777" w:rsidR="00ED24A7" w:rsidRPr="00697A66" w:rsidRDefault="00ED24A7" w:rsidP="00E14C4C">
            <w:pPr>
              <w:ind w:left="-98" w:right="-109"/>
              <w:jc w:val="center"/>
              <w:rPr>
                <w:rFonts w:ascii="Times New Roman" w:hAnsi="Times New Roman"/>
              </w:rPr>
            </w:pPr>
          </w:p>
          <w:p w14:paraId="337A8167" w14:textId="77777777" w:rsidR="00ED24A7" w:rsidRPr="00697A66" w:rsidRDefault="00ED24A7" w:rsidP="00E14C4C">
            <w:pPr>
              <w:ind w:left="-98" w:right="-109"/>
              <w:jc w:val="center"/>
              <w:rPr>
                <w:rFonts w:ascii="Times New Roman" w:hAnsi="Times New Roman"/>
              </w:rPr>
            </w:pPr>
          </w:p>
          <w:p w14:paraId="7DC328E0" w14:textId="77777777" w:rsidR="00ED24A7" w:rsidRPr="00697A66" w:rsidRDefault="00ED24A7" w:rsidP="00E14C4C">
            <w:pPr>
              <w:ind w:left="-98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9" w:type="dxa"/>
          </w:tcPr>
          <w:p w14:paraId="43041F1F" w14:textId="77777777" w:rsidR="00ED24A7" w:rsidRPr="00697A66" w:rsidRDefault="00ED24A7" w:rsidP="00E14C4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7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2025-2026 роки</w:t>
            </w:r>
          </w:p>
          <w:p w14:paraId="102ACAF2" w14:textId="77777777" w:rsidR="00ED24A7" w:rsidRPr="00697A66" w:rsidRDefault="00ED24A7" w:rsidP="00E14C4C">
            <w:pPr>
              <w:ind w:right="-456"/>
              <w:rPr>
                <w:rFonts w:ascii="Times New Roman" w:hAnsi="Times New Roman"/>
              </w:rPr>
            </w:pPr>
          </w:p>
          <w:p w14:paraId="54B861DB" w14:textId="77777777" w:rsidR="00ED24A7" w:rsidRPr="00697A66" w:rsidRDefault="00ED24A7" w:rsidP="00E14C4C">
            <w:pPr>
              <w:ind w:right="-456"/>
              <w:rPr>
                <w:rFonts w:ascii="Times New Roman" w:hAnsi="Times New Roman"/>
              </w:rPr>
            </w:pPr>
          </w:p>
          <w:p w14:paraId="408EF463" w14:textId="77777777" w:rsidR="00ED24A7" w:rsidRPr="00697A66" w:rsidRDefault="00ED24A7" w:rsidP="00E14C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47424E09" w14:textId="77777777" w:rsidR="00ED24A7" w:rsidRPr="00697A66" w:rsidRDefault="00ED24A7" w:rsidP="00E14C4C">
            <w:pPr>
              <w:ind w:left="-95" w:right="-11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7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Новгород-Сіверська міська рада, Новгород-Сіверський районний відділ поліції ГУНП в Чернігівській області</w:t>
            </w:r>
          </w:p>
          <w:p w14:paraId="55B88177" w14:textId="77777777" w:rsidR="00ED24A7" w:rsidRPr="00697A66" w:rsidRDefault="00ED24A7" w:rsidP="00E14C4C">
            <w:pPr>
              <w:ind w:left="-95" w:right="-115"/>
              <w:jc w:val="center"/>
              <w:rPr>
                <w:rFonts w:ascii="Times New Roman" w:hAnsi="Times New Roman"/>
              </w:rPr>
            </w:pPr>
          </w:p>
          <w:p w14:paraId="224B9609" w14:textId="77777777" w:rsidR="00ED24A7" w:rsidRPr="00697A66" w:rsidRDefault="00ED24A7" w:rsidP="00E14C4C">
            <w:pPr>
              <w:ind w:left="-95" w:right="-11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8C7AF03" w14:textId="77777777" w:rsidR="00ED24A7" w:rsidRPr="00697A66" w:rsidRDefault="00ED24A7" w:rsidP="00E14C4C">
            <w:pPr>
              <w:ind w:left="-95" w:right="-1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0" w:type="dxa"/>
          </w:tcPr>
          <w:p w14:paraId="6AD17B2A" w14:textId="77777777" w:rsidR="007131BA" w:rsidRDefault="00ED24A7" w:rsidP="00E14C4C">
            <w:pPr>
              <w:ind w:left="-89" w:right="-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7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Новгород-Сіверської міської </w:t>
            </w:r>
            <w:proofErr w:type="spellStart"/>
            <w:r w:rsidRPr="00697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територіаль</w:t>
            </w:r>
            <w:proofErr w:type="spellEnd"/>
          </w:p>
          <w:p w14:paraId="2F91D477" w14:textId="016EFD16" w:rsidR="00ED24A7" w:rsidRPr="00697A66" w:rsidRDefault="00ED24A7" w:rsidP="00E14C4C">
            <w:pPr>
              <w:ind w:left="-89" w:right="-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97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ної</w:t>
            </w:r>
            <w:proofErr w:type="spellEnd"/>
            <w:r w:rsidRPr="00697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громади</w:t>
            </w:r>
          </w:p>
          <w:p w14:paraId="0890B2EC" w14:textId="77777777" w:rsidR="00ED24A7" w:rsidRPr="00697A66" w:rsidRDefault="00ED24A7" w:rsidP="00E14C4C">
            <w:pPr>
              <w:ind w:left="-89" w:right="-1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22CCB79" w14:textId="77777777" w:rsidR="00ED24A7" w:rsidRPr="00697A66" w:rsidRDefault="00ED24A7" w:rsidP="00E14C4C">
            <w:pPr>
              <w:ind w:left="-89" w:right="-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B869C39" w14:textId="77777777" w:rsidR="00ED24A7" w:rsidRPr="00697A66" w:rsidRDefault="00ED24A7" w:rsidP="00E14C4C">
            <w:pPr>
              <w:ind w:left="-89" w:right="-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76242A8B" w14:textId="77777777" w:rsidR="00ED24A7" w:rsidRPr="00697A66" w:rsidRDefault="00ED24A7" w:rsidP="00E14C4C">
            <w:pPr>
              <w:ind w:left="-66" w:right="-1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A66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709" w:type="dxa"/>
          </w:tcPr>
          <w:p w14:paraId="64810FCE" w14:textId="77777777" w:rsidR="00ED24A7" w:rsidRPr="00697A66" w:rsidRDefault="00ED24A7" w:rsidP="00E14C4C">
            <w:pPr>
              <w:ind w:left="-66" w:right="-15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A66">
              <w:rPr>
                <w:rFonts w:ascii="Times New Roman" w:eastAsia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851" w:type="dxa"/>
          </w:tcPr>
          <w:p w14:paraId="46482EAC" w14:textId="77777777" w:rsidR="00ED24A7" w:rsidRPr="00697A66" w:rsidRDefault="00ED24A7" w:rsidP="00E14C4C">
            <w:pPr>
              <w:ind w:left="-66" w:right="-15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A66">
              <w:rPr>
                <w:rFonts w:ascii="Times New Roman" w:eastAsia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3827" w:type="dxa"/>
          </w:tcPr>
          <w:p w14:paraId="5A335858" w14:textId="77777777" w:rsidR="00ED24A7" w:rsidRPr="00697A66" w:rsidRDefault="00ED24A7" w:rsidP="00E14C4C">
            <w:pPr>
              <w:ind w:right="-1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7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Стабілізація криміногенної ситуації на території громади шляхом подолання правового нігілізму та запобігання криміналізації населення. </w:t>
            </w:r>
            <w:r w:rsidRPr="00697A66">
              <w:rPr>
                <w:rFonts w:ascii="Times New Roman" w:hAnsi="Times New Roman"/>
                <w:sz w:val="24"/>
                <w:szCs w:val="24"/>
              </w:rPr>
              <w:t xml:space="preserve">Здійснення заходів із забезпечення національної безпеки і оборони, відсічі і стримування збройної агресії Російської Федерації. Евакуація населення (жителів) із територій (населених пунктів), які піддаються вогневому ураженню противника, зазнають ракетних ударів, </w:t>
            </w:r>
            <w:proofErr w:type="spellStart"/>
            <w:r w:rsidRPr="00697A66">
              <w:rPr>
                <w:rFonts w:ascii="Times New Roman" w:hAnsi="Times New Roman"/>
                <w:sz w:val="24"/>
                <w:szCs w:val="24"/>
              </w:rPr>
              <w:t>ударів</w:t>
            </w:r>
            <w:proofErr w:type="spellEnd"/>
            <w:r w:rsidRPr="00697A66">
              <w:rPr>
                <w:rFonts w:ascii="Times New Roman" w:hAnsi="Times New Roman"/>
                <w:sz w:val="24"/>
                <w:szCs w:val="24"/>
              </w:rPr>
              <w:t xml:space="preserve"> безпілотних літальних апаратів, систем залпового вогню тощо. </w:t>
            </w:r>
            <w:r w:rsidRPr="00697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Запобігання </w:t>
            </w:r>
            <w:r w:rsidRPr="00697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поширення </w:t>
            </w:r>
            <w:proofErr w:type="spellStart"/>
            <w:r w:rsidRPr="00697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наркозлочинності</w:t>
            </w:r>
            <w:proofErr w:type="spellEnd"/>
            <w:r w:rsidRPr="00697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пияцтва та алкоголізму на території населених пунктів громади. Підвищення оперативності реагування з боку поліції на повідомлення про вчинені правопорушення та їх виявлення, розкриття кримінальних правопорушень</w:t>
            </w:r>
          </w:p>
        </w:tc>
      </w:tr>
      <w:tr w:rsidR="00ED24A7" w:rsidRPr="00697A66" w14:paraId="2744A548" w14:textId="77777777" w:rsidTr="00E14C4C">
        <w:trPr>
          <w:trHeight w:val="214"/>
          <w:jc w:val="center"/>
        </w:trPr>
        <w:tc>
          <w:tcPr>
            <w:tcW w:w="283" w:type="dxa"/>
          </w:tcPr>
          <w:p w14:paraId="3738C617" w14:textId="77777777" w:rsidR="00ED24A7" w:rsidRPr="00697A66" w:rsidRDefault="00ED24A7" w:rsidP="00E14C4C">
            <w:pPr>
              <w:ind w:left="-96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A66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37" w:type="dxa"/>
          </w:tcPr>
          <w:p w14:paraId="181438B3" w14:textId="77777777" w:rsidR="00ED24A7" w:rsidRPr="00697A66" w:rsidRDefault="00ED24A7" w:rsidP="00E14C4C">
            <w:pPr>
              <w:ind w:right="-103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697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Запобігання вчиненню кримінальних правопорушень, пов'язаних з порушенням громадського порядку, виявлення та притягнення до кримінальної відповідальності осіб, причетних до їх вчинення, підвищення </w:t>
            </w:r>
            <w:r w:rsidRPr="00697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оперативності і якості реагування на заяви та повідомлення громадян про кримінальні правопорушення та інші події</w:t>
            </w:r>
          </w:p>
        </w:tc>
        <w:tc>
          <w:tcPr>
            <w:tcW w:w="2410" w:type="dxa"/>
          </w:tcPr>
          <w:p w14:paraId="5ACFE46C" w14:textId="77777777" w:rsidR="00ED24A7" w:rsidRPr="00697A66" w:rsidRDefault="00ED24A7" w:rsidP="00E14C4C">
            <w:pPr>
              <w:ind w:right="-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7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Удосконалення </w:t>
            </w:r>
          </w:p>
          <w:p w14:paraId="747AE251" w14:textId="77777777" w:rsidR="00ED24A7" w:rsidRPr="00697A66" w:rsidRDefault="00ED24A7" w:rsidP="00E14C4C">
            <w:pPr>
              <w:ind w:right="-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7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інформаційно-аналітичного забезпечення профілактичної діяльності, підвищення ефективності роботи районного відділу поліції. Забезпечення публічного порядку та безпеки громадян під час проведення масових заходів.</w:t>
            </w:r>
          </w:p>
          <w:p w14:paraId="29492A86" w14:textId="77777777" w:rsidR="00ED24A7" w:rsidRPr="00697A66" w:rsidRDefault="00ED24A7" w:rsidP="00E14C4C">
            <w:pPr>
              <w:ind w:right="-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7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Виготовлення </w:t>
            </w:r>
            <w:r w:rsidRPr="00697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банерів, наліпок та </w:t>
            </w:r>
            <w:proofErr w:type="spellStart"/>
            <w:r w:rsidRPr="00697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бігбордів</w:t>
            </w:r>
            <w:proofErr w:type="spellEnd"/>
            <w:r w:rsidRPr="00697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тощо соціального змісту з метою профілактики правопорушень.</w:t>
            </w:r>
          </w:p>
          <w:p w14:paraId="76F11C23" w14:textId="77777777" w:rsidR="00ED24A7" w:rsidRPr="00697A66" w:rsidRDefault="00ED24A7" w:rsidP="00E14C4C">
            <w:pPr>
              <w:ind w:right="-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7A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Придбання комп’ютерної техніки та обладнання для обробки і зберігання даних, мережевого обладнання, радіообладнання та іншого обладнання</w:t>
            </w:r>
          </w:p>
        </w:tc>
        <w:tc>
          <w:tcPr>
            <w:tcW w:w="1417" w:type="dxa"/>
          </w:tcPr>
          <w:p w14:paraId="1AD1532B" w14:textId="77777777" w:rsidR="00ED24A7" w:rsidRPr="00697A66" w:rsidRDefault="00ED24A7" w:rsidP="00E14C4C">
            <w:pPr>
              <w:ind w:left="-111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A66">
              <w:rPr>
                <w:rFonts w:ascii="Times New Roman" w:hAnsi="Times New Roman"/>
                <w:sz w:val="24"/>
                <w:szCs w:val="24"/>
              </w:rPr>
              <w:lastRenderedPageBreak/>
              <w:t>Всі категорії населення</w:t>
            </w:r>
          </w:p>
          <w:p w14:paraId="6B705430" w14:textId="77777777" w:rsidR="00ED24A7" w:rsidRPr="00697A66" w:rsidRDefault="00ED24A7" w:rsidP="00E14C4C">
            <w:pPr>
              <w:ind w:left="-111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14:paraId="4F5A9EC9" w14:textId="77777777" w:rsidR="00ED24A7" w:rsidRPr="00697A66" w:rsidRDefault="00ED24A7" w:rsidP="00E14C4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7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2025-2026 роки</w:t>
            </w:r>
          </w:p>
          <w:p w14:paraId="628A6DD8" w14:textId="77777777" w:rsidR="00ED24A7" w:rsidRPr="00697A66" w:rsidRDefault="00ED24A7" w:rsidP="00E14C4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73A4D5BA" w14:textId="77777777" w:rsidR="00ED24A7" w:rsidRPr="00697A66" w:rsidRDefault="00ED24A7" w:rsidP="00E14C4C">
            <w:pPr>
              <w:ind w:left="-101" w:right="-11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7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Новгород-Сіверська міська рада, Новгород-Сіверський районний відділ поліції ГУНП в Чернігівській області</w:t>
            </w:r>
          </w:p>
          <w:p w14:paraId="15A82DBE" w14:textId="77777777" w:rsidR="00ED24A7" w:rsidRPr="00697A66" w:rsidRDefault="00ED24A7" w:rsidP="00E14C4C">
            <w:pPr>
              <w:ind w:left="-101" w:right="-11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14:paraId="53F135F9" w14:textId="77777777" w:rsidR="007131BA" w:rsidRDefault="007131BA" w:rsidP="00E14C4C">
            <w:pPr>
              <w:ind w:left="-109" w:right="-10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Новгород</w:t>
            </w:r>
            <w:r w:rsidR="00ED24A7" w:rsidRPr="00697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-Сіверської міської </w:t>
            </w:r>
            <w:proofErr w:type="spellStart"/>
            <w:r w:rsidR="00ED24A7" w:rsidRPr="00697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територіаль</w:t>
            </w:r>
            <w:proofErr w:type="spellEnd"/>
          </w:p>
          <w:p w14:paraId="6FEF9E86" w14:textId="67B07350" w:rsidR="00ED24A7" w:rsidRPr="00697A66" w:rsidRDefault="00ED24A7" w:rsidP="00E14C4C">
            <w:pPr>
              <w:ind w:left="-109" w:right="-10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97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ної</w:t>
            </w:r>
            <w:proofErr w:type="spellEnd"/>
            <w:r w:rsidRPr="00697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громади</w:t>
            </w:r>
          </w:p>
          <w:p w14:paraId="56A165FA" w14:textId="77777777" w:rsidR="00ED24A7" w:rsidRPr="00697A66" w:rsidRDefault="00ED24A7" w:rsidP="00E14C4C">
            <w:pPr>
              <w:ind w:left="-109" w:right="-10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08D205DC" w14:textId="77777777" w:rsidR="00ED24A7" w:rsidRPr="00697A66" w:rsidRDefault="00ED24A7" w:rsidP="00E14C4C">
            <w:pPr>
              <w:ind w:left="-103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A6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14:paraId="7C377AD2" w14:textId="77777777" w:rsidR="00ED24A7" w:rsidRPr="00697A66" w:rsidRDefault="00ED24A7" w:rsidP="00E14C4C">
            <w:pPr>
              <w:ind w:left="-103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A6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14:paraId="776FC970" w14:textId="77777777" w:rsidR="00ED24A7" w:rsidRPr="00697A66" w:rsidRDefault="00ED24A7" w:rsidP="00E14C4C">
            <w:pPr>
              <w:ind w:left="-103" w:right="-10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A66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3827" w:type="dxa"/>
          </w:tcPr>
          <w:p w14:paraId="168FD755" w14:textId="77777777" w:rsidR="00ED24A7" w:rsidRPr="00697A66" w:rsidRDefault="00ED24A7" w:rsidP="00E14C4C">
            <w:pPr>
              <w:ind w:right="-119" w:hanging="1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7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Активізація діяльності органів місцевого самоврядування, пов'язаної з профілактикою правопорушень, удосконалення механізмів координації роботи. Створення системи профілактики правопорушень, спрямованої на соціальну адаптацію осіб, звільнених з місць позбавлення волі, посилення боротьби з алкоголізмом, злочинністю та бездоглядністю неповнолітніх (малолітніх) дітей, іншими асоціальними явищами. Підвищення рівня правової освіти </w:t>
            </w:r>
            <w:r w:rsidRPr="00697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населення та правового виховання молоді шляхом запровадження сучасних форм і методів профілактики, розроблення інформаційно-пропагандистських та культурно-виховних програм. Покращення аналітично-інформаційного забезпечення</w:t>
            </w:r>
            <w:r w:rsidRPr="00697A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97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діяльності районного відділу поліції та налагодження обміну інформаційними ресурсами про стан оперативної обстановки та криміногенної ситуації з </w:t>
            </w:r>
            <w:r w:rsidRPr="00697A6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міською радою</w:t>
            </w:r>
          </w:p>
        </w:tc>
      </w:tr>
      <w:tr w:rsidR="00ED24A7" w:rsidRPr="00697A66" w14:paraId="77114992" w14:textId="77777777" w:rsidTr="00E14C4C">
        <w:trPr>
          <w:trHeight w:val="343"/>
          <w:jc w:val="center"/>
        </w:trPr>
        <w:tc>
          <w:tcPr>
            <w:tcW w:w="9813" w:type="dxa"/>
            <w:gridSpan w:val="7"/>
          </w:tcPr>
          <w:p w14:paraId="0F8586FD" w14:textId="77777777" w:rsidR="00ED24A7" w:rsidRPr="00697A66" w:rsidRDefault="00ED24A7" w:rsidP="00E14C4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7A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Всього</w:t>
            </w:r>
          </w:p>
        </w:tc>
        <w:tc>
          <w:tcPr>
            <w:tcW w:w="708" w:type="dxa"/>
          </w:tcPr>
          <w:p w14:paraId="1098447F" w14:textId="77777777" w:rsidR="00ED24A7" w:rsidRPr="00697A66" w:rsidRDefault="00ED24A7" w:rsidP="00E14C4C">
            <w:pPr>
              <w:ind w:right="-45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7A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709" w:type="dxa"/>
          </w:tcPr>
          <w:p w14:paraId="3C887289" w14:textId="77777777" w:rsidR="00ED24A7" w:rsidRPr="00697A66" w:rsidRDefault="00ED24A7" w:rsidP="00E14C4C">
            <w:pPr>
              <w:ind w:right="-45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7A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51" w:type="dxa"/>
          </w:tcPr>
          <w:p w14:paraId="599EC6A9" w14:textId="77777777" w:rsidR="00ED24A7" w:rsidRPr="00697A66" w:rsidRDefault="00ED24A7" w:rsidP="00E14C4C">
            <w:pPr>
              <w:ind w:right="-45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7A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3827" w:type="dxa"/>
          </w:tcPr>
          <w:p w14:paraId="3B3839E1" w14:textId="77777777" w:rsidR="00ED24A7" w:rsidRPr="00697A66" w:rsidRDefault="00ED24A7" w:rsidP="00E14C4C">
            <w:pPr>
              <w:ind w:right="-456"/>
              <w:rPr>
                <w:rFonts w:ascii="Times New Roman" w:hAnsi="Times New Roman"/>
              </w:rPr>
            </w:pPr>
          </w:p>
        </w:tc>
      </w:tr>
    </w:tbl>
    <w:p w14:paraId="66E1115A" w14:textId="77777777" w:rsidR="00FC3741" w:rsidRDefault="00FC3741"/>
    <w:p w14:paraId="63639331" w14:textId="77777777" w:rsidR="00FC3741" w:rsidRDefault="00FC3741"/>
    <w:p w14:paraId="7E12B569" w14:textId="77777777" w:rsidR="00FC3741" w:rsidRDefault="00FC3741"/>
    <w:p w14:paraId="76BDBDBB" w14:textId="75A6990F" w:rsidR="00A14F71" w:rsidRPr="00697A66" w:rsidRDefault="00A14F71">
      <w:pPr>
        <w:rPr>
          <w:rFonts w:ascii="Times New Roman" w:hAnsi="Times New Roman"/>
          <w:sz w:val="28"/>
          <w:szCs w:val="28"/>
        </w:rPr>
      </w:pPr>
      <w:r w:rsidRPr="00697A66">
        <w:rPr>
          <w:rFonts w:ascii="Times New Roman" w:hAnsi="Times New Roman"/>
          <w:sz w:val="28"/>
          <w:szCs w:val="28"/>
        </w:rPr>
        <w:t>Секретар міської ради</w:t>
      </w:r>
      <w:r w:rsidRPr="00697A66">
        <w:rPr>
          <w:rFonts w:ascii="Times New Roman" w:hAnsi="Times New Roman"/>
          <w:sz w:val="28"/>
          <w:szCs w:val="28"/>
        </w:rPr>
        <w:tab/>
      </w:r>
      <w:r w:rsidRPr="00697A66">
        <w:rPr>
          <w:rFonts w:ascii="Times New Roman" w:hAnsi="Times New Roman"/>
          <w:sz w:val="28"/>
          <w:szCs w:val="28"/>
        </w:rPr>
        <w:tab/>
      </w:r>
      <w:r w:rsidRPr="00697A66">
        <w:rPr>
          <w:rFonts w:ascii="Times New Roman" w:hAnsi="Times New Roman"/>
          <w:sz w:val="28"/>
          <w:szCs w:val="28"/>
        </w:rPr>
        <w:tab/>
      </w:r>
      <w:r w:rsidRPr="00697A66">
        <w:rPr>
          <w:rFonts w:ascii="Times New Roman" w:hAnsi="Times New Roman"/>
          <w:sz w:val="28"/>
          <w:szCs w:val="28"/>
        </w:rPr>
        <w:tab/>
      </w:r>
      <w:r w:rsidRPr="00697A66">
        <w:rPr>
          <w:rFonts w:ascii="Times New Roman" w:hAnsi="Times New Roman"/>
          <w:sz w:val="28"/>
          <w:szCs w:val="28"/>
        </w:rPr>
        <w:tab/>
      </w:r>
      <w:r w:rsidRPr="00697A66">
        <w:rPr>
          <w:rFonts w:ascii="Times New Roman" w:hAnsi="Times New Roman"/>
          <w:sz w:val="28"/>
          <w:szCs w:val="28"/>
        </w:rPr>
        <w:tab/>
      </w:r>
      <w:r w:rsidRPr="00697A66">
        <w:rPr>
          <w:rFonts w:ascii="Times New Roman" w:hAnsi="Times New Roman"/>
          <w:sz w:val="28"/>
          <w:szCs w:val="28"/>
        </w:rPr>
        <w:tab/>
        <w:t>Юрій ЛАКОЗА</w:t>
      </w:r>
    </w:p>
    <w:sectPr w:rsidR="00A14F71" w:rsidRPr="00697A66" w:rsidSect="00485C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567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4EF5C7" w14:textId="77777777" w:rsidR="00AD22F2" w:rsidRDefault="00AD22F2" w:rsidP="001D4B1B">
      <w:r>
        <w:separator/>
      </w:r>
    </w:p>
  </w:endnote>
  <w:endnote w:type="continuationSeparator" w:id="0">
    <w:p w14:paraId="6273001F" w14:textId="77777777" w:rsidR="00AD22F2" w:rsidRDefault="00AD22F2" w:rsidP="001D4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E39B2" w14:textId="77777777" w:rsidR="00183F09" w:rsidRDefault="00183F09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BECAB" w14:textId="77777777" w:rsidR="00183F09" w:rsidRDefault="00183F09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65DDE" w14:textId="77777777" w:rsidR="00183F09" w:rsidRDefault="00183F0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FF0C7C" w14:textId="77777777" w:rsidR="00AD22F2" w:rsidRDefault="00AD22F2" w:rsidP="001D4B1B">
      <w:r>
        <w:separator/>
      </w:r>
    </w:p>
  </w:footnote>
  <w:footnote w:type="continuationSeparator" w:id="0">
    <w:p w14:paraId="1BCDDADB" w14:textId="77777777" w:rsidR="00AD22F2" w:rsidRDefault="00AD22F2" w:rsidP="001D4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A70DE" w14:textId="77777777" w:rsidR="00183F09" w:rsidRDefault="00183F09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7392152"/>
      <w:docPartObj>
        <w:docPartGallery w:val="Page Numbers (Top of Page)"/>
        <w:docPartUnique/>
      </w:docPartObj>
    </w:sdtPr>
    <w:sdtEndPr/>
    <w:sdtContent>
      <w:p w14:paraId="1E2D42EC" w14:textId="79732FD8" w:rsidR="001D4B1B" w:rsidRDefault="001D4B1B">
        <w:pPr>
          <w:pStyle w:val="ad"/>
          <w:jc w:val="center"/>
        </w:pPr>
        <w:r w:rsidRPr="001D4B1B">
          <w:rPr>
            <w:rFonts w:ascii="Times New Roman" w:hAnsi="Times New Roman"/>
            <w:sz w:val="24"/>
          </w:rPr>
          <w:fldChar w:fldCharType="begin"/>
        </w:r>
        <w:r w:rsidRPr="001D4B1B">
          <w:rPr>
            <w:rFonts w:ascii="Times New Roman" w:hAnsi="Times New Roman"/>
            <w:sz w:val="24"/>
          </w:rPr>
          <w:instrText>PAGE   \* MERGEFORMAT</w:instrText>
        </w:r>
        <w:r w:rsidRPr="001D4B1B">
          <w:rPr>
            <w:rFonts w:ascii="Times New Roman" w:hAnsi="Times New Roman"/>
            <w:sz w:val="24"/>
          </w:rPr>
          <w:fldChar w:fldCharType="separate"/>
        </w:r>
        <w:r w:rsidR="005C67EC" w:rsidRPr="005C67EC">
          <w:rPr>
            <w:rFonts w:ascii="Times New Roman" w:hAnsi="Times New Roman"/>
            <w:noProof/>
            <w:sz w:val="24"/>
            <w:lang w:val="ru-RU"/>
          </w:rPr>
          <w:t>3</w:t>
        </w:r>
        <w:r w:rsidRPr="001D4B1B">
          <w:rPr>
            <w:rFonts w:ascii="Times New Roman" w:hAnsi="Times New Roman"/>
            <w:sz w:val="24"/>
          </w:rPr>
          <w:fldChar w:fldCharType="end"/>
        </w:r>
      </w:p>
    </w:sdtContent>
  </w:sdt>
  <w:p w14:paraId="7BC23ACC" w14:textId="77777777" w:rsidR="001D4B1B" w:rsidRDefault="001D4B1B">
    <w:pPr>
      <w:pStyle w:val="ad"/>
    </w:pPr>
  </w:p>
  <w:p w14:paraId="576CF61A" w14:textId="77777777" w:rsidR="00A17FCE" w:rsidRDefault="00A17FCE">
    <w:pPr>
      <w:pStyle w:val="ad"/>
    </w:pPr>
  </w:p>
  <w:p w14:paraId="0A2A2A07" w14:textId="752FB7F5" w:rsidR="00A17FCE" w:rsidRPr="00A17FCE" w:rsidRDefault="00A17FCE">
    <w:pPr>
      <w:pStyle w:val="ad"/>
      <w:rPr>
        <w:rFonts w:ascii="Times New Roman" w:hAnsi="Times New Roman"/>
        <w:sz w:val="24"/>
      </w:rPr>
    </w:pPr>
    <w:r>
      <w:tab/>
    </w:r>
    <w:r>
      <w:tab/>
    </w:r>
    <w:r>
      <w:tab/>
      <w:t xml:space="preserve">                     </w:t>
    </w:r>
    <w:r w:rsidR="00183F09">
      <w:t xml:space="preserve">                     </w:t>
    </w:r>
    <w:r>
      <w:t xml:space="preserve"> </w:t>
    </w:r>
    <w:r>
      <w:rPr>
        <w:rFonts w:ascii="Times New Roman" w:hAnsi="Times New Roman"/>
        <w:sz w:val="24"/>
      </w:rPr>
      <w:t>Продовження додатка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92D32" w14:textId="77777777" w:rsidR="00183F09" w:rsidRDefault="00183F09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4A7"/>
    <w:rsid w:val="000873F3"/>
    <w:rsid w:val="00183F09"/>
    <w:rsid w:val="001D4B1B"/>
    <w:rsid w:val="002B6EDA"/>
    <w:rsid w:val="002C3D06"/>
    <w:rsid w:val="002C695D"/>
    <w:rsid w:val="002E1709"/>
    <w:rsid w:val="003301FA"/>
    <w:rsid w:val="00485CC4"/>
    <w:rsid w:val="005C67EC"/>
    <w:rsid w:val="00697A66"/>
    <w:rsid w:val="006B31AB"/>
    <w:rsid w:val="007131BA"/>
    <w:rsid w:val="0089750E"/>
    <w:rsid w:val="00905ECD"/>
    <w:rsid w:val="009C1577"/>
    <w:rsid w:val="00A14F71"/>
    <w:rsid w:val="00A17FCE"/>
    <w:rsid w:val="00AD22F2"/>
    <w:rsid w:val="00ED24A7"/>
    <w:rsid w:val="00F364CE"/>
    <w:rsid w:val="00F53DE0"/>
    <w:rsid w:val="00FC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314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4A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D24A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4A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4A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4A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4A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4A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4A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4A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4A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4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D24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D24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D24A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D24A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D24A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D24A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D24A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D24A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D24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ED2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4A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D24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D24A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D24A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D24A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ED24A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D24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D24A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D24A7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rsid w:val="00ED24A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3">
    <w:name w:val="Основной текст (2)_"/>
    <w:link w:val="210"/>
    <w:qFormat/>
    <w:rsid w:val="00ED24A7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ED24A7"/>
    <w:pPr>
      <w:widowControl w:val="0"/>
      <w:shd w:val="clear" w:color="auto" w:fill="FFFFFF"/>
      <w:spacing w:after="160" w:line="317" w:lineRule="exact"/>
      <w:ind w:hanging="420"/>
    </w:pPr>
    <w:rPr>
      <w:rFonts w:asciiTheme="minorHAnsi" w:eastAsiaTheme="minorHAnsi" w:hAnsiTheme="minorHAnsi" w:cstheme="minorBidi"/>
      <w:kern w:val="2"/>
      <w:sz w:val="28"/>
      <w:szCs w:val="28"/>
      <w14:ligatures w14:val="standardContextual"/>
    </w:rPr>
  </w:style>
  <w:style w:type="character" w:customStyle="1" w:styleId="295pt">
    <w:name w:val="Основной текст (2) + 9;5 pt;Полужирный"/>
    <w:rsid w:val="00ED24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75pt">
    <w:name w:val="Основной текст (2) + 7;5 pt;Малые прописные"/>
    <w:qFormat/>
    <w:rsid w:val="00ED24A7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 w:bidi="uk-UA"/>
    </w:rPr>
  </w:style>
  <w:style w:type="paragraph" w:styleId="ad">
    <w:name w:val="header"/>
    <w:basedOn w:val="a"/>
    <w:link w:val="ae"/>
    <w:uiPriority w:val="99"/>
    <w:unhideWhenUsed/>
    <w:rsid w:val="001D4B1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D4B1B"/>
    <w:rPr>
      <w:rFonts w:ascii="Calibri" w:eastAsia="Calibri" w:hAnsi="Calibri" w:cs="Times New Roman"/>
      <w:kern w:val="0"/>
      <w14:ligatures w14:val="none"/>
    </w:rPr>
  </w:style>
  <w:style w:type="paragraph" w:styleId="af">
    <w:name w:val="footer"/>
    <w:basedOn w:val="a"/>
    <w:link w:val="af0"/>
    <w:uiPriority w:val="99"/>
    <w:unhideWhenUsed/>
    <w:rsid w:val="001D4B1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D4B1B"/>
    <w:rPr>
      <w:rFonts w:ascii="Calibri" w:eastAsia="Calibri" w:hAnsi="Calibri" w:cs="Times New Roman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4A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D24A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4A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4A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4A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4A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4A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4A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4A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4A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4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D24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D24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D24A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D24A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D24A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D24A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D24A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D24A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D24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ED2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4A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D24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D24A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D24A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D24A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ED24A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D24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D24A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D24A7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rsid w:val="00ED24A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3">
    <w:name w:val="Основной текст (2)_"/>
    <w:link w:val="210"/>
    <w:qFormat/>
    <w:rsid w:val="00ED24A7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ED24A7"/>
    <w:pPr>
      <w:widowControl w:val="0"/>
      <w:shd w:val="clear" w:color="auto" w:fill="FFFFFF"/>
      <w:spacing w:after="160" w:line="317" w:lineRule="exact"/>
      <w:ind w:hanging="420"/>
    </w:pPr>
    <w:rPr>
      <w:rFonts w:asciiTheme="minorHAnsi" w:eastAsiaTheme="minorHAnsi" w:hAnsiTheme="minorHAnsi" w:cstheme="minorBidi"/>
      <w:kern w:val="2"/>
      <w:sz w:val="28"/>
      <w:szCs w:val="28"/>
      <w14:ligatures w14:val="standardContextual"/>
    </w:rPr>
  </w:style>
  <w:style w:type="character" w:customStyle="1" w:styleId="295pt">
    <w:name w:val="Основной текст (2) + 9;5 pt;Полужирный"/>
    <w:rsid w:val="00ED24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75pt">
    <w:name w:val="Основной текст (2) + 7;5 pt;Малые прописные"/>
    <w:qFormat/>
    <w:rsid w:val="00ED24A7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 w:bidi="uk-UA"/>
    </w:rPr>
  </w:style>
  <w:style w:type="paragraph" w:styleId="ad">
    <w:name w:val="header"/>
    <w:basedOn w:val="a"/>
    <w:link w:val="ae"/>
    <w:uiPriority w:val="99"/>
    <w:unhideWhenUsed/>
    <w:rsid w:val="001D4B1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D4B1B"/>
    <w:rPr>
      <w:rFonts w:ascii="Calibri" w:eastAsia="Calibri" w:hAnsi="Calibri" w:cs="Times New Roman"/>
      <w:kern w:val="0"/>
      <w14:ligatures w14:val="none"/>
    </w:rPr>
  </w:style>
  <w:style w:type="paragraph" w:styleId="af">
    <w:name w:val="footer"/>
    <w:basedOn w:val="a"/>
    <w:link w:val="af0"/>
    <w:uiPriority w:val="99"/>
    <w:unhideWhenUsed/>
    <w:rsid w:val="001D4B1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D4B1B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Ura</cp:lastModifiedBy>
  <cp:revision>6</cp:revision>
  <cp:lastPrinted>2025-02-14T11:48:00Z</cp:lastPrinted>
  <dcterms:created xsi:type="dcterms:W3CDTF">2025-02-14T11:13:00Z</dcterms:created>
  <dcterms:modified xsi:type="dcterms:W3CDTF">2025-02-18T12:30:00Z</dcterms:modified>
</cp:coreProperties>
</file>